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3" w:rsidRDefault="005579E3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57596F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 w:rsidRPr="00575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7596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57596F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6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F7EA1">
        <w:rPr>
          <w:rFonts w:ascii="Times New Roman" w:hAnsi="Times New Roman" w:cs="Times New Roman"/>
          <w:b/>
          <w:sz w:val="28"/>
          <w:szCs w:val="28"/>
        </w:rPr>
        <w:t>126</w:t>
      </w:r>
      <w:bookmarkStart w:id="0" w:name="_GoBack"/>
      <w:bookmarkEnd w:id="0"/>
    </w:p>
    <w:p w:rsidR="006F38EA" w:rsidRPr="0057596F" w:rsidRDefault="005579E3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</w:t>
      </w:r>
      <w:r w:rsidR="006F38EA" w:rsidRPr="0057596F">
        <w:rPr>
          <w:rFonts w:ascii="Times New Roman" w:hAnsi="Times New Roman" w:cs="Times New Roman"/>
          <w:sz w:val="28"/>
          <w:szCs w:val="28"/>
        </w:rPr>
        <w:t>20</w:t>
      </w:r>
      <w:r w:rsidR="00CF110D" w:rsidRPr="0057596F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х. </w:t>
      </w:r>
      <w:proofErr w:type="gramStart"/>
      <w:r w:rsidR="006F38EA" w:rsidRPr="0057596F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57596F" w:rsidRPr="0057596F" w:rsidRDefault="0057596F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57596F" w:rsidRDefault="00CF251C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E0250" w:rsidRPr="0057596F">
        <w:rPr>
          <w:rFonts w:ascii="Times New Roman" w:hAnsi="Times New Roman" w:cs="Times New Roman"/>
          <w:b/>
          <w:sz w:val="28"/>
          <w:szCs w:val="28"/>
        </w:rPr>
        <w:t xml:space="preserve"> изменений в Генеральный план и </w:t>
      </w:r>
      <w:r w:rsidR="00CF110D" w:rsidRPr="0057596F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 w:rsidRPr="0057596F">
        <w:rPr>
          <w:rFonts w:ascii="Times New Roman" w:hAnsi="Times New Roman" w:cs="Times New Roman"/>
          <w:b/>
          <w:sz w:val="28"/>
          <w:szCs w:val="28"/>
        </w:rPr>
        <w:t>а</w:t>
      </w:r>
      <w:r w:rsidR="005E0250" w:rsidRPr="0057596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F110D" w:rsidRPr="0057596F">
        <w:rPr>
          <w:rFonts w:ascii="Times New Roman" w:hAnsi="Times New Roman" w:cs="Times New Roman"/>
          <w:b/>
          <w:sz w:val="28"/>
          <w:szCs w:val="28"/>
        </w:rPr>
        <w:t xml:space="preserve">емлепользования и застройки </w:t>
      </w:r>
      <w:r w:rsidR="006F38EA" w:rsidRPr="0057596F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57596F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Pr="0057596F" w:rsidRDefault="006505B6" w:rsidP="008C5AEA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E0250" w:rsidRPr="0057596F">
        <w:rPr>
          <w:rFonts w:ascii="Times New Roman" w:hAnsi="Times New Roman" w:cs="Times New Roman"/>
          <w:sz w:val="28"/>
          <w:szCs w:val="28"/>
        </w:rPr>
        <w:t>Живой Л.А.</w:t>
      </w:r>
      <w:r w:rsidRPr="0057596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E0250" w:rsidRPr="0057596F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57596F">
        <w:rPr>
          <w:rFonts w:ascii="Times New Roman" w:hAnsi="Times New Roman" w:cs="Times New Roman"/>
          <w:sz w:val="28"/>
          <w:szCs w:val="28"/>
        </w:rPr>
        <w:t>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57596F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 w:rsidRPr="0057596F">
        <w:rPr>
          <w:rFonts w:ascii="Times New Roman" w:hAnsi="Times New Roman" w:cs="Times New Roman"/>
          <w:sz w:val="28"/>
          <w:szCs w:val="28"/>
        </w:rPr>
        <w:t>е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 w:rsidRPr="0057596F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, </w:t>
      </w:r>
      <w:r w:rsidRPr="0057596F">
        <w:rPr>
          <w:rFonts w:ascii="Times New Roman" w:hAnsi="Times New Roman" w:cs="Times New Roman"/>
          <w:sz w:val="28"/>
          <w:szCs w:val="28"/>
        </w:rPr>
        <w:t>С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Pr="0057596F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57596F" w:rsidRDefault="006F38EA" w:rsidP="0057596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РЕШИЛО:</w:t>
      </w:r>
    </w:p>
    <w:p w:rsidR="00893E45" w:rsidRPr="0057596F" w:rsidRDefault="00EF1F9D" w:rsidP="0057596F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>1.</w:t>
      </w:r>
      <w:r w:rsidR="006F38EA" w:rsidRPr="0057596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57596F">
        <w:rPr>
          <w:rFonts w:ascii="Times New Roman" w:hAnsi="Times New Roman" w:cs="Times New Roman"/>
          <w:sz w:val="28"/>
          <w:szCs w:val="28"/>
        </w:rPr>
        <w:t>в</w:t>
      </w:r>
      <w:r w:rsidR="00BA6D93" w:rsidRPr="0057596F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="00097F40" w:rsidRPr="0057596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97F40" w:rsidRPr="00575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96F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893E45" w:rsidRPr="0057596F">
        <w:rPr>
          <w:rFonts w:ascii="Times New Roman" w:hAnsi="Times New Roman" w:cs="Times New Roman"/>
          <w:sz w:val="28"/>
          <w:szCs w:val="28"/>
        </w:rPr>
        <w:t>.</w:t>
      </w:r>
    </w:p>
    <w:p w:rsidR="00893E45" w:rsidRPr="0057596F" w:rsidRDefault="0057596F" w:rsidP="00461D70">
      <w:pPr>
        <w:tabs>
          <w:tab w:val="left" w:pos="284"/>
        </w:tabs>
        <w:spacing w:after="0" w:line="240" w:lineRule="auto"/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1.1. </w:t>
      </w:r>
      <w:r w:rsidR="00893E45" w:rsidRPr="0057596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33CF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93E45" w:rsidRPr="0057596F">
        <w:rPr>
          <w:rFonts w:ascii="Times New Roman" w:hAnsi="Times New Roman" w:cs="Times New Roman"/>
          <w:sz w:val="28"/>
          <w:szCs w:val="28"/>
        </w:rPr>
        <w:t xml:space="preserve">61:01:0040501:704, расположенный в </w:t>
      </w:r>
      <w:proofErr w:type="spellStart"/>
      <w:r w:rsidR="00893E45" w:rsidRPr="0057596F">
        <w:rPr>
          <w:rFonts w:ascii="Times New Roman" w:hAnsi="Times New Roman" w:cs="Times New Roman"/>
          <w:sz w:val="28"/>
          <w:szCs w:val="28"/>
        </w:rPr>
        <w:t>х.Еремеевка</w:t>
      </w:r>
      <w:proofErr w:type="spellEnd"/>
      <w:r w:rsidR="00893E45" w:rsidRPr="0057596F">
        <w:rPr>
          <w:rFonts w:ascii="Times New Roman" w:hAnsi="Times New Roman" w:cs="Times New Roman"/>
          <w:sz w:val="28"/>
          <w:szCs w:val="28"/>
        </w:rPr>
        <w:t xml:space="preserve">, имеет вид разрешенного использования «Для индивидуальной малоэтажной жилой застройки». Согласно действующим Генеральному плану и </w:t>
      </w:r>
      <w:r w:rsidR="00BA6D93" w:rsidRPr="0057596F">
        <w:rPr>
          <w:rFonts w:ascii="Times New Roman" w:hAnsi="Times New Roman" w:cs="Times New Roman"/>
          <w:sz w:val="28"/>
          <w:szCs w:val="28"/>
        </w:rPr>
        <w:t>Правилам землепользования и застройки</w:t>
      </w:r>
      <w:r w:rsidR="00893E45" w:rsidRPr="0057596F">
        <w:rPr>
          <w:rFonts w:ascii="Times New Roman" w:hAnsi="Times New Roman" w:cs="Times New Roman"/>
          <w:sz w:val="28"/>
          <w:szCs w:val="28"/>
        </w:rPr>
        <w:t>, участок расположен в границах перспективной</w:t>
      </w:r>
      <w:r w:rsidR="00461D70">
        <w:rPr>
          <w:rFonts w:ascii="Times New Roman" w:hAnsi="Times New Roman" w:cs="Times New Roman"/>
          <w:sz w:val="28"/>
          <w:szCs w:val="28"/>
        </w:rPr>
        <w:t xml:space="preserve"> </w:t>
      </w:r>
      <w:r w:rsidR="00893E45" w:rsidRPr="0057596F">
        <w:rPr>
          <w:rFonts w:ascii="Times New Roman" w:hAnsi="Times New Roman" w:cs="Times New Roman"/>
          <w:sz w:val="28"/>
          <w:szCs w:val="28"/>
        </w:rPr>
        <w:t>производственной и коммунально-складской зоны, что не соответствует фактическому виду его разрешенного использования. В этой связи указанный земельный участок включаем в функциональную зону жилой застройки</w:t>
      </w:r>
      <w:r w:rsidRPr="0057596F">
        <w:rPr>
          <w:rFonts w:ascii="Times New Roman" w:hAnsi="Times New Roman" w:cs="Times New Roman"/>
          <w:sz w:val="28"/>
          <w:szCs w:val="28"/>
        </w:rPr>
        <w:t xml:space="preserve"> (Ж-1)</w:t>
      </w:r>
      <w:r w:rsidR="00893E45" w:rsidRPr="0057596F">
        <w:rPr>
          <w:rFonts w:ascii="Times New Roman" w:hAnsi="Times New Roman" w:cs="Times New Roman"/>
          <w:sz w:val="28"/>
          <w:szCs w:val="28"/>
        </w:rPr>
        <w:t>. Учитывая, что в рассматриваемом квартале расположены объекты индивидуальной жилой застройки и среднеобразовательная школа в границах квартала исключ</w:t>
      </w:r>
      <w:r w:rsidRPr="0057596F">
        <w:rPr>
          <w:rFonts w:ascii="Times New Roman" w:hAnsi="Times New Roman" w:cs="Times New Roman"/>
          <w:sz w:val="28"/>
          <w:szCs w:val="28"/>
        </w:rPr>
        <w:t xml:space="preserve">аем </w:t>
      </w:r>
      <w:r w:rsidR="00893E45" w:rsidRPr="0057596F">
        <w:rPr>
          <w:rFonts w:ascii="Times New Roman" w:hAnsi="Times New Roman" w:cs="Times New Roman"/>
          <w:sz w:val="28"/>
          <w:szCs w:val="28"/>
        </w:rPr>
        <w:t>функциональную зону производственного и коммунально-складского назначения, изменив ее</w:t>
      </w:r>
      <w:r w:rsidRPr="0057596F">
        <w:rPr>
          <w:rFonts w:ascii="Times New Roman" w:hAnsi="Times New Roman" w:cs="Times New Roman"/>
          <w:sz w:val="28"/>
          <w:szCs w:val="28"/>
        </w:rPr>
        <w:t xml:space="preserve"> </w:t>
      </w:r>
      <w:r w:rsidR="00893E45" w:rsidRPr="0057596F">
        <w:rPr>
          <w:rFonts w:ascii="Times New Roman" w:hAnsi="Times New Roman" w:cs="Times New Roman"/>
          <w:sz w:val="28"/>
          <w:szCs w:val="28"/>
        </w:rPr>
        <w:t>на функциональную зону жилой застройки.</w:t>
      </w:r>
    </w:p>
    <w:p w:rsidR="0074174B" w:rsidRPr="0057596F" w:rsidRDefault="00EF1F9D" w:rsidP="0057596F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 xml:space="preserve">       2. 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57596F">
        <w:rPr>
          <w:rFonts w:ascii="Times New Roman" w:hAnsi="Times New Roman" w:cs="Times New Roman"/>
          <w:sz w:val="28"/>
          <w:szCs w:val="28"/>
        </w:rPr>
        <w:t>решение</w:t>
      </w:r>
      <w:r w:rsidR="0074174B" w:rsidRPr="0057596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57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575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575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57596F" w:rsidRDefault="00710529" w:rsidP="0057596F">
      <w:pPr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EF1F9D" w:rsidRPr="005759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</w:t>
      </w:r>
      <w:r w:rsidR="005A48F0" w:rsidRPr="005759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771DB5" w:rsidRPr="0057596F" w:rsidRDefault="006F38EA" w:rsidP="0057596F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57596F">
        <w:rPr>
          <w:rFonts w:ascii="Times New Roman" w:hAnsi="Times New Roman" w:cs="Times New Roman"/>
          <w:sz w:val="28"/>
          <w:szCs w:val="28"/>
        </w:rPr>
        <w:tab/>
      </w:r>
    </w:p>
    <w:p w:rsidR="005579E3" w:rsidRPr="005579E3" w:rsidRDefault="005579E3" w:rsidP="005579E3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79E3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-                                                                 </w:t>
      </w:r>
    </w:p>
    <w:p w:rsidR="005579E3" w:rsidRPr="005579E3" w:rsidRDefault="005579E3" w:rsidP="005579E3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79E3">
        <w:rPr>
          <w:rFonts w:ascii="Times New Roman" w:hAnsi="Times New Roman" w:cs="Times New Roman"/>
          <w:sz w:val="28"/>
          <w:szCs w:val="28"/>
        </w:rPr>
        <w:t xml:space="preserve">Глава Задонского сельского поселения                                         </w:t>
      </w:r>
      <w:proofErr w:type="spellStart"/>
      <w:r w:rsidRPr="005579E3">
        <w:rPr>
          <w:rFonts w:ascii="Times New Roman" w:hAnsi="Times New Roman" w:cs="Times New Roman"/>
          <w:sz w:val="28"/>
          <w:szCs w:val="28"/>
        </w:rPr>
        <w:t>Л.Д.Гавриленко</w:t>
      </w:r>
      <w:proofErr w:type="spellEnd"/>
    </w:p>
    <w:p w:rsidR="006F38EA" w:rsidRPr="002F3FD0" w:rsidRDefault="006F38EA" w:rsidP="005579E3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57596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097F40"/>
    <w:rsid w:val="0033358E"/>
    <w:rsid w:val="00461D70"/>
    <w:rsid w:val="00494B7E"/>
    <w:rsid w:val="004A3979"/>
    <w:rsid w:val="004E1929"/>
    <w:rsid w:val="005579E3"/>
    <w:rsid w:val="0057596F"/>
    <w:rsid w:val="005A48F0"/>
    <w:rsid w:val="005E0250"/>
    <w:rsid w:val="006505B6"/>
    <w:rsid w:val="006E1072"/>
    <w:rsid w:val="006F38EA"/>
    <w:rsid w:val="00710529"/>
    <w:rsid w:val="0074174B"/>
    <w:rsid w:val="007515FA"/>
    <w:rsid w:val="00771DB5"/>
    <w:rsid w:val="008863F0"/>
    <w:rsid w:val="00893E45"/>
    <w:rsid w:val="00896DB2"/>
    <w:rsid w:val="008C5AEA"/>
    <w:rsid w:val="008D574D"/>
    <w:rsid w:val="008F7EA1"/>
    <w:rsid w:val="00BA6D93"/>
    <w:rsid w:val="00CB5CE1"/>
    <w:rsid w:val="00CE24D1"/>
    <w:rsid w:val="00CE7777"/>
    <w:rsid w:val="00CF110D"/>
    <w:rsid w:val="00CF251C"/>
    <w:rsid w:val="00CF67F0"/>
    <w:rsid w:val="00D10745"/>
    <w:rsid w:val="00DE7E73"/>
    <w:rsid w:val="00E33CF2"/>
    <w:rsid w:val="00EF1F9D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29</cp:revision>
  <cp:lastPrinted>2019-08-02T13:07:00Z</cp:lastPrinted>
  <dcterms:created xsi:type="dcterms:W3CDTF">2016-12-05T08:04:00Z</dcterms:created>
  <dcterms:modified xsi:type="dcterms:W3CDTF">2019-08-29T06:02:00Z</dcterms:modified>
</cp:coreProperties>
</file>